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96" w:rsidRPr="00A66F47" w:rsidRDefault="00D12F96" w:rsidP="00D12F96">
      <w:pPr>
        <w:tabs>
          <w:tab w:val="left" w:pos="567"/>
        </w:tabs>
        <w:suppressAutoHyphens/>
        <w:spacing w:after="0"/>
        <w:ind w:right="-169" w:firstLine="567"/>
        <w:jc w:val="center"/>
        <w:rPr>
          <w:bCs/>
        </w:rPr>
      </w:pPr>
      <w:r w:rsidRPr="00A66F47">
        <w:rPr>
          <w:bCs/>
        </w:rPr>
        <w:t>Техническое задание</w:t>
      </w:r>
    </w:p>
    <w:p w:rsidR="00A66F47" w:rsidRPr="00A66F47" w:rsidRDefault="00A66F47" w:rsidP="00D12F96">
      <w:pPr>
        <w:tabs>
          <w:tab w:val="left" w:pos="567"/>
        </w:tabs>
        <w:suppressAutoHyphens/>
        <w:spacing w:after="0"/>
        <w:ind w:right="-169" w:firstLine="567"/>
        <w:jc w:val="center"/>
        <w:rPr>
          <w:bCs/>
        </w:rPr>
      </w:pPr>
      <w:r w:rsidRPr="00A66F47">
        <w:rPr>
          <w:bCs/>
        </w:rPr>
        <w:t>на изготовление форменной одежды</w:t>
      </w:r>
    </w:p>
    <w:p w:rsidR="00D12F96" w:rsidRDefault="00D12F96" w:rsidP="00D12F96">
      <w:pPr>
        <w:tabs>
          <w:tab w:val="left" w:pos="567"/>
        </w:tabs>
        <w:suppressAutoHyphens/>
        <w:spacing w:after="0"/>
        <w:ind w:right="-169" w:firstLine="567"/>
        <w:jc w:val="center"/>
        <w:rPr>
          <w:b/>
          <w:bCs/>
        </w:rPr>
      </w:pPr>
    </w:p>
    <w:p w:rsidR="00D12F96" w:rsidRDefault="00D12F96" w:rsidP="00D12F96">
      <w:pPr>
        <w:tabs>
          <w:tab w:val="left" w:pos="567"/>
        </w:tabs>
        <w:suppressAutoHyphens/>
        <w:spacing w:after="0"/>
        <w:ind w:right="-169" w:firstLine="567"/>
        <w:rPr>
          <w:bCs/>
        </w:rPr>
      </w:pPr>
      <w:r>
        <w:rPr>
          <w:b/>
          <w:bCs/>
        </w:rPr>
        <w:t>1.Предмет муниципального контракта:</w:t>
      </w:r>
      <w:r w:rsidR="00AF5E0F">
        <w:rPr>
          <w:b/>
          <w:bCs/>
        </w:rPr>
        <w:t xml:space="preserve"> </w:t>
      </w:r>
      <w:r w:rsidR="00AF5E0F" w:rsidRPr="00AF5E0F">
        <w:rPr>
          <w:bCs/>
        </w:rPr>
        <w:t>оказание услуг по</w:t>
      </w:r>
      <w:r>
        <w:rPr>
          <w:b/>
          <w:bCs/>
        </w:rPr>
        <w:t xml:space="preserve"> </w:t>
      </w:r>
      <w:r>
        <w:rPr>
          <w:bCs/>
        </w:rPr>
        <w:t>изготовлени</w:t>
      </w:r>
      <w:r w:rsidR="00AF5E0F">
        <w:rPr>
          <w:bCs/>
        </w:rPr>
        <w:t>ю</w:t>
      </w:r>
      <w:r>
        <w:rPr>
          <w:bCs/>
        </w:rPr>
        <w:t xml:space="preserve"> форменной одежды (жилет) из синтетической ткани - полиэстер, цвет салатовый, количество – 20 штук</w:t>
      </w:r>
      <w:r w:rsidRPr="009E46CC">
        <w:rPr>
          <w:bCs/>
        </w:rPr>
        <w:t xml:space="preserve"> </w:t>
      </w:r>
      <w:r>
        <w:rPr>
          <w:bCs/>
        </w:rPr>
        <w:t>(</w:t>
      </w:r>
      <w:r w:rsidRPr="009E46CC">
        <w:rPr>
          <w:bCs/>
        </w:rPr>
        <w:t>далее – Продукция</w:t>
      </w:r>
      <w:r>
        <w:rPr>
          <w:bCs/>
        </w:rPr>
        <w:t>)</w:t>
      </w:r>
      <w:r w:rsidRPr="009E46CC">
        <w:rPr>
          <w:bCs/>
        </w:rPr>
        <w:t>.</w:t>
      </w:r>
    </w:p>
    <w:p w:rsidR="00D12F96" w:rsidRDefault="00D12F96" w:rsidP="00D12F96">
      <w:pPr>
        <w:tabs>
          <w:tab w:val="left" w:pos="567"/>
        </w:tabs>
        <w:suppressAutoHyphens/>
        <w:spacing w:after="0"/>
        <w:ind w:right="-169" w:firstLine="567"/>
        <w:rPr>
          <w:b/>
          <w:bCs/>
        </w:rPr>
      </w:pPr>
      <w:r>
        <w:rPr>
          <w:b/>
          <w:bCs/>
        </w:rPr>
        <w:t>2. Общие требования к предоставляемым услугам:</w:t>
      </w:r>
    </w:p>
    <w:p w:rsidR="00D12F96" w:rsidRPr="00DA79D6" w:rsidRDefault="00D12F96" w:rsidP="00D12F96">
      <w:pPr>
        <w:tabs>
          <w:tab w:val="left" w:pos="567"/>
        </w:tabs>
        <w:suppressAutoHyphens/>
        <w:spacing w:after="0"/>
        <w:ind w:right="-169" w:firstLine="567"/>
        <w:rPr>
          <w:sz w:val="22"/>
          <w:szCs w:val="22"/>
        </w:rPr>
      </w:pPr>
      <w:r>
        <w:t xml:space="preserve">2.1. Услуги по изготовлению Продукции включают в себя: </w:t>
      </w:r>
      <w:r w:rsidRPr="000930E9">
        <w:t xml:space="preserve">изготовление </w:t>
      </w:r>
      <w:r>
        <w:t>эскиза</w:t>
      </w:r>
      <w:r w:rsidRPr="000930E9">
        <w:t xml:space="preserve">, </w:t>
      </w:r>
      <w:r>
        <w:t>пошив,</w:t>
      </w:r>
      <w:r w:rsidRPr="000930E9">
        <w:t xml:space="preserve"> доставку готов</w:t>
      </w:r>
      <w:r>
        <w:t>ой</w:t>
      </w:r>
      <w:r w:rsidRPr="000930E9">
        <w:t xml:space="preserve"> </w:t>
      </w:r>
      <w:r>
        <w:t>Продукции</w:t>
      </w:r>
      <w:r w:rsidRPr="000930E9">
        <w:t xml:space="preserve"> по адресу Заказчика</w:t>
      </w:r>
      <w:r w:rsidR="00DA79D6">
        <w:t>: Ханты-</w:t>
      </w:r>
      <w:r w:rsidR="0056499F">
        <w:t>ма</w:t>
      </w:r>
      <w:r w:rsidR="00DA79D6">
        <w:t xml:space="preserve">нсийский автономный округ, г. </w:t>
      </w:r>
      <w:proofErr w:type="spellStart"/>
      <w:r w:rsidR="00DA79D6">
        <w:t>Югорск</w:t>
      </w:r>
      <w:proofErr w:type="spellEnd"/>
      <w:r w:rsidR="00DA79D6">
        <w:t>, ул. 40 лет Победы,11, в рабочие дни с 9</w:t>
      </w:r>
      <w:r w:rsidR="00DA79D6">
        <w:rPr>
          <w:sz w:val="16"/>
          <w:szCs w:val="16"/>
        </w:rPr>
        <w:t>.</w:t>
      </w:r>
      <w:r w:rsidR="00DA79D6">
        <w:rPr>
          <w:sz w:val="22"/>
          <w:szCs w:val="22"/>
        </w:rPr>
        <w:t>00-17.00.</w:t>
      </w:r>
    </w:p>
    <w:p w:rsidR="00D12F96" w:rsidRDefault="00D12F96" w:rsidP="00D12F96">
      <w:pPr>
        <w:tabs>
          <w:tab w:val="left" w:pos="567"/>
        </w:tabs>
        <w:suppressAutoHyphens/>
        <w:spacing w:after="0"/>
        <w:ind w:right="-169" w:firstLine="567"/>
      </w:pPr>
      <w:r>
        <w:t xml:space="preserve">2.2. </w:t>
      </w:r>
      <w:r w:rsidRPr="004D50AD">
        <w:t>Предоставление</w:t>
      </w:r>
      <w:r>
        <w:t xml:space="preserve"> Исполнителем</w:t>
      </w:r>
      <w:r w:rsidRPr="004D50AD">
        <w:t xml:space="preserve"> Заказчику для согласования </w:t>
      </w:r>
      <w:r>
        <w:t xml:space="preserve">готовый эскиз </w:t>
      </w:r>
      <w:r w:rsidRPr="004D50AD">
        <w:t xml:space="preserve"> </w:t>
      </w:r>
      <w:r>
        <w:t>П</w:t>
      </w:r>
      <w:r w:rsidRPr="004D50AD">
        <w:t>родукции</w:t>
      </w:r>
      <w:r>
        <w:t xml:space="preserve"> </w:t>
      </w:r>
      <w:r w:rsidRPr="004D50AD">
        <w:t>в электронном виде</w:t>
      </w:r>
      <w:r>
        <w:t>,</w:t>
      </w:r>
      <w:r w:rsidRPr="004D50AD">
        <w:t xml:space="preserve"> </w:t>
      </w:r>
      <w:r>
        <w:t xml:space="preserve"> в формате файла *. </w:t>
      </w:r>
      <w:r>
        <w:rPr>
          <w:lang w:val="en-US"/>
        </w:rPr>
        <w:t>pdf</w:t>
      </w:r>
      <w:r w:rsidR="00DA79D6">
        <w:t>,</w:t>
      </w:r>
      <w:r w:rsidR="002C1334">
        <w:t xml:space="preserve"> в течени</w:t>
      </w:r>
      <w:r w:rsidR="00DA79D6">
        <w:t>е</w:t>
      </w:r>
      <w:r w:rsidR="002C1334">
        <w:t xml:space="preserve"> 7 (рабочих) дней с </w:t>
      </w:r>
      <w:r w:rsidR="00DA79D6">
        <w:t>момента</w:t>
      </w:r>
      <w:r w:rsidR="002C1334">
        <w:t xml:space="preserve"> подписания муниципального контракта.</w:t>
      </w:r>
    </w:p>
    <w:p w:rsidR="00D12F96" w:rsidRDefault="00D12F96" w:rsidP="00D12F96">
      <w:pPr>
        <w:tabs>
          <w:tab w:val="left" w:pos="567"/>
        </w:tabs>
        <w:suppressAutoHyphens/>
        <w:spacing w:after="0"/>
        <w:ind w:right="-169" w:firstLine="567"/>
      </w:pPr>
      <w:r>
        <w:t xml:space="preserve">2.3. </w:t>
      </w:r>
      <w:bookmarkStart w:id="0" w:name="_GoBack"/>
      <w:r w:rsidRPr="00DE020F">
        <w:t xml:space="preserve">Информационные материалы для </w:t>
      </w:r>
      <w:r w:rsidR="00A66F47">
        <w:t>оказания услуг</w:t>
      </w:r>
      <w:r w:rsidRPr="00DE020F">
        <w:t>, предоставленные Заказчиком, являются собственностью Заказчика и могут быть использованы только для изготовления Продукции по настоящему техническому заданию.</w:t>
      </w:r>
      <w:bookmarkEnd w:id="0"/>
    </w:p>
    <w:p w:rsidR="00D12F96" w:rsidRDefault="00D12F96" w:rsidP="00D12F96">
      <w:pPr>
        <w:tabs>
          <w:tab w:val="left" w:pos="567"/>
        </w:tabs>
        <w:suppressAutoHyphens/>
        <w:spacing w:after="0"/>
        <w:ind w:right="-169" w:firstLine="567"/>
      </w:pPr>
      <w:r>
        <w:t xml:space="preserve">2.4. </w:t>
      </w:r>
      <w:r w:rsidRPr="00DE020F">
        <w:t xml:space="preserve">При транспортировке Продукция должна быть упакована в </w:t>
      </w:r>
      <w:r w:rsidR="002C1334">
        <w:t xml:space="preserve">полиэтиленовые пакеты. </w:t>
      </w:r>
      <w:r w:rsidRPr="00DE020F">
        <w:t xml:space="preserve">Упаковка должна обеспечивать защиту </w:t>
      </w:r>
      <w:r w:rsidR="00DA79D6">
        <w:t xml:space="preserve">при </w:t>
      </w:r>
      <w:r w:rsidR="00DA79D6" w:rsidRPr="00DE020F">
        <w:t>транспортировке</w:t>
      </w:r>
      <w:r w:rsidR="00DA79D6">
        <w:t xml:space="preserve"> </w:t>
      </w:r>
      <w:r w:rsidRPr="00DE020F">
        <w:t xml:space="preserve">от проникновения влаги, пыли. Погрузочно-разгрузочные работы осуществляются силами и за счет </w:t>
      </w:r>
      <w:r>
        <w:t>Исполнителя</w:t>
      </w:r>
      <w:r w:rsidRPr="00DE020F">
        <w:t>.</w:t>
      </w:r>
    </w:p>
    <w:p w:rsidR="002C1334" w:rsidRDefault="002C1334" w:rsidP="00D12F96">
      <w:pPr>
        <w:tabs>
          <w:tab w:val="left" w:pos="567"/>
        </w:tabs>
        <w:suppressAutoHyphens/>
        <w:spacing w:after="0"/>
        <w:ind w:right="-169" w:firstLine="567"/>
      </w:pPr>
      <w:r>
        <w:t>3. Срок оказания услуг: с момента подписания муниципального контракта по 30.11.2015.</w:t>
      </w:r>
    </w:p>
    <w:p w:rsidR="002C1334" w:rsidRDefault="002C1334" w:rsidP="00D12F96">
      <w:pPr>
        <w:tabs>
          <w:tab w:val="left" w:pos="567"/>
        </w:tabs>
        <w:suppressAutoHyphens/>
        <w:spacing w:after="0"/>
        <w:ind w:right="-169" w:firstLine="567"/>
      </w:pPr>
      <w:r>
        <w:t xml:space="preserve">4. Место оказания услуг: Ханты-мансийский автономный округ-Югра, г. </w:t>
      </w:r>
      <w:proofErr w:type="spellStart"/>
      <w:r>
        <w:t>Югорск</w:t>
      </w:r>
      <w:proofErr w:type="spellEnd"/>
      <w:r w:rsidR="00DA79D6">
        <w:t>, ул. 40 лет Победыы,11.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277"/>
        <w:gridCol w:w="2551"/>
        <w:gridCol w:w="3686"/>
        <w:gridCol w:w="709"/>
        <w:gridCol w:w="1134"/>
        <w:gridCol w:w="1134"/>
      </w:tblGrid>
      <w:tr w:rsidR="00DA79D6" w:rsidRPr="00F61C90" w:rsidTr="00FF21C0">
        <w:trPr>
          <w:trHeight w:val="143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Предмет муниципального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Кол-во объекта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Размер</w:t>
            </w:r>
          </w:p>
        </w:tc>
      </w:tr>
      <w:tr w:rsidR="00DA79D6" w:rsidRPr="00F61C90" w:rsidTr="00DA79D6">
        <w:trPr>
          <w:trHeight w:val="14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rPr>
                <w:sz w:val="20"/>
                <w:szCs w:val="20"/>
                <w:lang w:eastAsia="ar-SA"/>
              </w:rPr>
            </w:pPr>
            <w:r w:rsidRPr="00F61C90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Код ОКПД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 объекта закупки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Описание объекта закупки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A79D6" w:rsidRPr="00F61C90" w:rsidTr="00ED3D3C">
        <w:trPr>
          <w:trHeight w:val="102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 w:rsidRPr="00F61C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9D6" w:rsidRPr="00A445F6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  <w:r w:rsidRPr="00A445F6">
              <w:rPr>
                <w:bCs/>
                <w:sz w:val="20"/>
                <w:szCs w:val="20"/>
                <w:lang w:val="en"/>
              </w:rPr>
              <w:t>18.22.99.140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  <w:r w:rsidRPr="00F61C90">
              <w:rPr>
                <w:sz w:val="20"/>
                <w:szCs w:val="20"/>
                <w:lang w:eastAsia="ar-SA"/>
              </w:rPr>
              <w:t>Жилет</w:t>
            </w:r>
          </w:p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 w:rsidRPr="00F61C90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641550E" wp14:editId="3368D1E7">
                  <wp:extent cx="1595887" cy="1105444"/>
                  <wp:effectExtent l="0" t="0" r="4445" b="0"/>
                  <wp:docPr id="3" name="Рисунок 3" descr="C:\Users\Sorokina_OU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rokina_OU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64" cy="110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Материал:</w:t>
            </w:r>
            <w:r w:rsidRPr="00F61C90">
              <w:rPr>
                <w:sz w:val="20"/>
                <w:szCs w:val="20"/>
                <w:lang w:eastAsia="ar-SA"/>
              </w:rPr>
              <w:t xml:space="preserve"> синтетическ</w:t>
            </w:r>
            <w:r>
              <w:rPr>
                <w:sz w:val="20"/>
                <w:szCs w:val="20"/>
                <w:lang w:eastAsia="ar-SA"/>
              </w:rPr>
              <w:t>ая</w:t>
            </w:r>
            <w:r w:rsidRPr="00F61C90">
              <w:rPr>
                <w:sz w:val="20"/>
                <w:szCs w:val="20"/>
                <w:lang w:eastAsia="ar-SA"/>
              </w:rPr>
              <w:t xml:space="preserve"> ткан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F61C90">
              <w:rPr>
                <w:sz w:val="20"/>
                <w:szCs w:val="20"/>
                <w:lang w:eastAsia="ar-SA"/>
              </w:rPr>
              <w:t xml:space="preserve"> – полиэстер, </w:t>
            </w:r>
            <w:r>
              <w:rPr>
                <w:sz w:val="20"/>
                <w:szCs w:val="20"/>
                <w:lang w:eastAsia="ar-SA"/>
              </w:rPr>
              <w:t>цвет салатовый</w:t>
            </w:r>
            <w:r w:rsidRPr="00F61C90">
              <w:rPr>
                <w:sz w:val="20"/>
                <w:szCs w:val="20"/>
                <w:lang w:eastAsia="ar-SA"/>
              </w:rPr>
              <w:t xml:space="preserve">. Жилет с центральной застежкой «молния» спереди; ворот с </w:t>
            </w:r>
            <w:r w:rsidRPr="00F61C90">
              <w:rPr>
                <w:sz w:val="20"/>
                <w:szCs w:val="20"/>
                <w:lang w:val="en-US" w:eastAsia="ar-SA"/>
              </w:rPr>
              <w:t>V</w:t>
            </w:r>
            <w:r w:rsidRPr="00F61C90">
              <w:rPr>
                <w:sz w:val="20"/>
                <w:szCs w:val="20"/>
                <w:lang w:eastAsia="ar-SA"/>
              </w:rPr>
              <w:t>-образным вырезом. На жилете расположены свет</w:t>
            </w:r>
            <w:r w:rsidRPr="00267172">
              <w:rPr>
                <w:sz w:val="20"/>
                <w:szCs w:val="20"/>
                <w:lang w:eastAsia="ar-SA"/>
              </w:rPr>
              <w:t>оотражающие полосы серого цвета.</w:t>
            </w:r>
            <w:r>
              <w:rPr>
                <w:sz w:val="20"/>
                <w:szCs w:val="20"/>
                <w:lang w:eastAsia="ar-SA"/>
              </w:rPr>
              <w:t xml:space="preserve"> О</w:t>
            </w:r>
            <w:r w:rsidRPr="00F61C90">
              <w:rPr>
                <w:sz w:val="20"/>
                <w:szCs w:val="20"/>
                <w:lang w:eastAsia="ar-SA"/>
              </w:rPr>
              <w:t>дна полоса вокруг талии</w:t>
            </w:r>
            <w:r>
              <w:rPr>
                <w:sz w:val="20"/>
                <w:szCs w:val="20"/>
                <w:lang w:eastAsia="ar-SA"/>
              </w:rPr>
              <w:t xml:space="preserve"> шириной не менее 50 мм и не более 55 мм. П</w:t>
            </w:r>
            <w:r w:rsidRPr="00F61C90">
              <w:rPr>
                <w:sz w:val="20"/>
                <w:szCs w:val="20"/>
                <w:lang w:eastAsia="ar-SA"/>
              </w:rPr>
              <w:t>о одной полосе от правого плеча и левого плеча</w:t>
            </w:r>
            <w:r>
              <w:rPr>
                <w:sz w:val="20"/>
                <w:szCs w:val="20"/>
                <w:lang w:eastAsia="ar-SA"/>
              </w:rPr>
              <w:t>,</w:t>
            </w:r>
            <w:r w:rsidRPr="00F61C90">
              <w:rPr>
                <w:sz w:val="20"/>
                <w:szCs w:val="20"/>
                <w:lang w:eastAsia="ar-SA"/>
              </w:rPr>
              <w:t xml:space="preserve"> шириной не менее </w:t>
            </w:r>
            <w:r>
              <w:rPr>
                <w:sz w:val="20"/>
                <w:szCs w:val="20"/>
                <w:lang w:eastAsia="ar-SA"/>
              </w:rPr>
              <w:t>45</w:t>
            </w:r>
            <w:r w:rsidRPr="00F61C90">
              <w:rPr>
                <w:sz w:val="20"/>
                <w:szCs w:val="20"/>
                <w:lang w:eastAsia="ar-SA"/>
              </w:rPr>
              <w:t xml:space="preserve"> мм</w:t>
            </w:r>
            <w:r>
              <w:rPr>
                <w:sz w:val="20"/>
                <w:szCs w:val="20"/>
                <w:lang w:eastAsia="ar-SA"/>
              </w:rPr>
              <w:t xml:space="preserve"> и</w:t>
            </w:r>
            <w:r w:rsidRPr="00F61C90">
              <w:rPr>
                <w:sz w:val="20"/>
                <w:szCs w:val="20"/>
                <w:lang w:eastAsia="ar-SA"/>
              </w:rPr>
              <w:t xml:space="preserve"> не более 5</w:t>
            </w:r>
            <w:r>
              <w:rPr>
                <w:sz w:val="20"/>
                <w:szCs w:val="20"/>
                <w:lang w:eastAsia="ar-SA"/>
              </w:rPr>
              <w:t>0</w:t>
            </w:r>
            <w:r w:rsidRPr="00F61C90">
              <w:rPr>
                <w:sz w:val="20"/>
                <w:szCs w:val="20"/>
                <w:lang w:eastAsia="ar-SA"/>
              </w:rPr>
              <w:t xml:space="preserve"> мм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F61C90">
              <w:rPr>
                <w:sz w:val="20"/>
                <w:szCs w:val="20"/>
                <w:lang w:eastAsia="ar-SA"/>
              </w:rPr>
              <w:t xml:space="preserve"> до полосы вокруг талии на передней</w:t>
            </w:r>
            <w:r w:rsidR="00ED3D3C">
              <w:rPr>
                <w:sz w:val="20"/>
                <w:szCs w:val="20"/>
                <w:lang w:eastAsia="ar-SA"/>
              </w:rPr>
              <w:t xml:space="preserve"> стороне</w:t>
            </w:r>
            <w:r w:rsidRPr="00F61C90">
              <w:rPr>
                <w:sz w:val="20"/>
                <w:szCs w:val="20"/>
                <w:lang w:eastAsia="ar-SA"/>
              </w:rPr>
              <w:t xml:space="preserve"> и </w:t>
            </w:r>
            <w:r w:rsidR="00ED3D3C">
              <w:rPr>
                <w:sz w:val="20"/>
                <w:szCs w:val="20"/>
                <w:lang w:eastAsia="ar-SA"/>
              </w:rPr>
              <w:t>спинке</w:t>
            </w:r>
            <w:r w:rsidRPr="00F61C90">
              <w:rPr>
                <w:sz w:val="20"/>
                <w:szCs w:val="20"/>
                <w:lang w:eastAsia="ar-SA"/>
              </w:rPr>
              <w:t xml:space="preserve"> жилета. На передней стороне жилета в левом углу справа от светоотражающей полосы размещается эмблема (эскиз в п.2).</w:t>
            </w:r>
          </w:p>
          <w:p w:rsidR="00DA79D6" w:rsidRPr="00F61C90" w:rsidRDefault="00DA79D6" w:rsidP="00064081">
            <w:pPr>
              <w:suppressAutoHyphens/>
              <w:spacing w:after="0"/>
              <w:jc w:val="left"/>
              <w:rPr>
                <w:sz w:val="20"/>
                <w:szCs w:val="20"/>
                <w:lang w:eastAsia="ar-SA"/>
              </w:rPr>
            </w:pPr>
            <w:r w:rsidRPr="00F61C90">
              <w:rPr>
                <w:sz w:val="20"/>
                <w:szCs w:val="20"/>
                <w:lang w:eastAsia="ar-SA"/>
              </w:rPr>
              <w:t>На спин</w:t>
            </w:r>
            <w:r w:rsidR="00ED3D3C">
              <w:rPr>
                <w:sz w:val="20"/>
                <w:szCs w:val="20"/>
                <w:lang w:eastAsia="ar-SA"/>
              </w:rPr>
              <w:t>к</w:t>
            </w:r>
            <w:r w:rsidRPr="00F61C90">
              <w:rPr>
                <w:sz w:val="20"/>
                <w:szCs w:val="20"/>
                <w:lang w:eastAsia="ar-SA"/>
              </w:rPr>
              <w:t>е жилета в две строки размещается аппликация «Народная дружина» (высота букв –  не менее 80 мм</w:t>
            </w:r>
            <w:r>
              <w:rPr>
                <w:sz w:val="20"/>
                <w:szCs w:val="20"/>
                <w:lang w:eastAsia="ar-SA"/>
              </w:rPr>
              <w:t xml:space="preserve"> и</w:t>
            </w:r>
            <w:r w:rsidRPr="00F61C90">
              <w:rPr>
                <w:sz w:val="20"/>
                <w:szCs w:val="20"/>
                <w:lang w:eastAsia="ar-SA"/>
              </w:rPr>
              <w:t xml:space="preserve"> не более 85 мм</w:t>
            </w:r>
            <w:r>
              <w:rPr>
                <w:sz w:val="20"/>
                <w:szCs w:val="20"/>
                <w:lang w:eastAsia="ar-SA"/>
              </w:rPr>
              <w:t>)</w:t>
            </w:r>
            <w:r w:rsidR="00ED3D3C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Буквы  со светоотражающим эффектом, цвет серый, ширина не менее 25 мм и не более 30 мм.</w:t>
            </w:r>
            <w:r w:rsidRPr="00F61C90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52</w:t>
            </w:r>
          </w:p>
        </w:tc>
      </w:tr>
      <w:tr w:rsidR="00DA79D6" w:rsidRPr="00F61C90" w:rsidTr="00ED3D3C">
        <w:trPr>
          <w:trHeight w:val="1258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</w:t>
            </w:r>
          </w:p>
        </w:tc>
      </w:tr>
      <w:tr w:rsidR="00DA79D6" w:rsidRPr="00F61C90" w:rsidTr="00ED3D3C">
        <w:trPr>
          <w:trHeight w:val="1281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56</w:t>
            </w:r>
          </w:p>
        </w:tc>
      </w:tr>
      <w:tr w:rsidR="00DA79D6" w:rsidRPr="00F61C90" w:rsidTr="00ED3D3C">
        <w:trPr>
          <w:trHeight w:val="1399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</w:tr>
      <w:tr w:rsidR="00DA79D6" w:rsidRPr="00F61C90" w:rsidTr="00ED3D3C">
        <w:trPr>
          <w:trHeight w:val="296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 w:rsidRPr="00F61C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ind w:right="-1"/>
              <w:jc w:val="left"/>
              <w:rPr>
                <w:sz w:val="20"/>
                <w:szCs w:val="20"/>
                <w:lang w:eastAsia="ar-SA"/>
              </w:rPr>
            </w:pPr>
            <w:r w:rsidRPr="00F61C90">
              <w:rPr>
                <w:sz w:val="20"/>
                <w:szCs w:val="20"/>
                <w:lang w:eastAsia="ar-SA"/>
              </w:rPr>
              <w:t>Эмблема</w:t>
            </w:r>
          </w:p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</w:p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  <w:r w:rsidRPr="00F61C90">
              <w:rPr>
                <w:noProof/>
                <w:sz w:val="20"/>
                <w:szCs w:val="20"/>
              </w:rPr>
              <w:drawing>
                <wp:inline distT="0" distB="0" distL="0" distR="0" wp14:anchorId="5DFE1399" wp14:editId="7742B383">
                  <wp:extent cx="1365073" cy="1589355"/>
                  <wp:effectExtent l="0" t="0" r="6985" b="0"/>
                  <wp:docPr id="4" name="Рисунок 4" descr="Z:\УПРАВЛЕНИЕ ОБЩЕСТВЕННОЙ БЕЗОПАСНОСТИ\значок ДН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УПРАВЛЕНИЕ ОБЩЕСТВЕННОЙ БЕЗОПАСНОСТИ\значок ДН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15" cy="158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9D6" w:rsidRPr="00F61C90" w:rsidRDefault="00DA79D6" w:rsidP="00FF21C0">
            <w:pPr>
              <w:suppressAutoHyphens/>
              <w:spacing w:after="0"/>
              <w:ind w:right="-1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6" w:rsidRPr="00F61C90" w:rsidRDefault="00DA79D6" w:rsidP="00FF21C0">
            <w:pPr>
              <w:suppressAutoHyphens/>
              <w:spacing w:after="0"/>
              <w:jc w:val="left"/>
              <w:rPr>
                <w:sz w:val="20"/>
                <w:szCs w:val="20"/>
                <w:lang w:eastAsia="ar-SA"/>
              </w:rPr>
            </w:pPr>
            <w:r w:rsidRPr="00F61C90">
              <w:rPr>
                <w:sz w:val="20"/>
                <w:szCs w:val="20"/>
                <w:lang w:eastAsia="ar-SA"/>
              </w:rPr>
              <w:t>Эмблема в виде контурного щита бордового цвета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F61C90"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П</w:t>
            </w:r>
            <w:r w:rsidRPr="00F61C90">
              <w:rPr>
                <w:sz w:val="20"/>
                <w:szCs w:val="20"/>
                <w:lang w:eastAsia="ar-SA"/>
              </w:rPr>
              <w:t xml:space="preserve">о краям - с каймой и заклепками золотистого цвета; в нижней части – с лентой золотистого цвета. </w:t>
            </w:r>
          </w:p>
          <w:p w:rsidR="00DA79D6" w:rsidRPr="00F61C90" w:rsidRDefault="00DA79D6" w:rsidP="00FF21C0">
            <w:pPr>
              <w:suppressAutoHyphens/>
              <w:spacing w:after="0"/>
              <w:jc w:val="left"/>
              <w:rPr>
                <w:sz w:val="20"/>
                <w:szCs w:val="20"/>
                <w:lang w:eastAsia="ar-SA"/>
              </w:rPr>
            </w:pPr>
            <w:r w:rsidRPr="00F61C90">
              <w:rPr>
                <w:sz w:val="20"/>
                <w:szCs w:val="20"/>
                <w:lang w:eastAsia="ar-SA"/>
              </w:rPr>
              <w:t xml:space="preserve">В центральной  части щита бордового цвета  содержится изображение герба муниципального образования город </w:t>
            </w:r>
            <w:proofErr w:type="spellStart"/>
            <w:r w:rsidRPr="00F61C90">
              <w:rPr>
                <w:sz w:val="20"/>
                <w:szCs w:val="20"/>
                <w:lang w:eastAsia="ar-SA"/>
              </w:rPr>
              <w:t>Югорск</w:t>
            </w:r>
            <w:proofErr w:type="spellEnd"/>
            <w:r w:rsidRPr="00F61C90">
              <w:rPr>
                <w:sz w:val="20"/>
                <w:szCs w:val="20"/>
                <w:lang w:eastAsia="ar-SA"/>
              </w:rPr>
              <w:t>. В верхней части  щита по центру размещается надпись золотистого цвета «</w:t>
            </w:r>
            <w:proofErr w:type="spellStart"/>
            <w:r w:rsidRPr="00F61C90">
              <w:rPr>
                <w:sz w:val="20"/>
                <w:szCs w:val="20"/>
                <w:lang w:eastAsia="ar-SA"/>
              </w:rPr>
              <w:t>Югорск</w:t>
            </w:r>
            <w:proofErr w:type="spellEnd"/>
            <w:r w:rsidRPr="00F61C90">
              <w:rPr>
                <w:sz w:val="20"/>
                <w:szCs w:val="20"/>
                <w:lang w:eastAsia="ar-SA"/>
              </w:rPr>
              <w:t xml:space="preserve">», в нижней части по центру на ленте надпись бордового цвета «Народная дружина». </w:t>
            </w:r>
          </w:p>
          <w:p w:rsidR="00DA79D6" w:rsidRPr="00F61C90" w:rsidRDefault="00DA79D6" w:rsidP="00ED3D3C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  <w:r w:rsidRPr="00F61C90">
              <w:rPr>
                <w:sz w:val="20"/>
                <w:szCs w:val="20"/>
                <w:lang w:eastAsia="ar-SA"/>
              </w:rPr>
              <w:t>Эмблема - на клеевой основе.</w:t>
            </w:r>
          </w:p>
        </w:tc>
      </w:tr>
    </w:tbl>
    <w:p w:rsidR="00A00090" w:rsidRDefault="00A00090"/>
    <w:sectPr w:rsidR="00A00090" w:rsidSect="00ED3D3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54"/>
    <w:rsid w:val="00064081"/>
    <w:rsid w:val="00267172"/>
    <w:rsid w:val="002C1334"/>
    <w:rsid w:val="0056499F"/>
    <w:rsid w:val="0080693A"/>
    <w:rsid w:val="00A00090"/>
    <w:rsid w:val="00A445F6"/>
    <w:rsid w:val="00A66F47"/>
    <w:rsid w:val="00AF5E0F"/>
    <w:rsid w:val="00CD0954"/>
    <w:rsid w:val="00D12F96"/>
    <w:rsid w:val="00DA79D6"/>
    <w:rsid w:val="00ED3D3C"/>
    <w:rsid w:val="00EE4C91"/>
    <w:rsid w:val="00F61C90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9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9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F414-D7EE-4536-A28A-7FFD977C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6</cp:revision>
  <dcterms:created xsi:type="dcterms:W3CDTF">2015-07-22T06:01:00Z</dcterms:created>
  <dcterms:modified xsi:type="dcterms:W3CDTF">2015-07-23T06:09:00Z</dcterms:modified>
</cp:coreProperties>
</file>